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>«</w:t>
      </w:r>
      <w:r w:rsidR="0089625F" w:rsidRPr="00E4631F">
        <w:rPr>
          <w:rFonts w:ascii="Times New Roman" w:eastAsia="Calibri" w:hAnsi="Times New Roman" w:cs="Times New Roman"/>
          <w:b/>
        </w:rPr>
        <w:t>Физическая культура</w:t>
      </w:r>
      <w:r w:rsidRPr="00E4631F">
        <w:rPr>
          <w:rFonts w:ascii="Times New Roman" w:eastAsia="Calibri" w:hAnsi="Times New Roman" w:cs="Times New Roman"/>
          <w:b/>
        </w:rPr>
        <w:t>»</w:t>
      </w:r>
    </w:p>
    <w:p w:rsidR="00DD79AE" w:rsidRPr="00E4631F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E4631F" w:rsidTr="00A5054C">
        <w:trPr>
          <w:trHeight w:val="41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E4631F" w:rsidTr="00A5054C">
        <w:trPr>
          <w:trHeight w:val="4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145853" w:rsidRDefault="00145853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5853">
              <w:rPr>
                <w:rFonts w:ascii="Times New Roman" w:hAnsi="Times New Roman" w:cs="Times New Roman"/>
                <w:color w:val="000000" w:themeColor="text1"/>
                <w:spacing w:val="-4"/>
              </w:rPr>
              <w:t>7-07-0114-01</w:t>
            </w:r>
            <w:r w:rsidRPr="0014585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14585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Специальное и </w:t>
            </w:r>
            <w:r w:rsidRPr="00145853">
              <w:rPr>
                <w:rFonts w:ascii="Times New Roman" w:hAnsi="Times New Roman" w:cs="Times New Roman"/>
                <w:color w:val="000000" w:themeColor="text1"/>
              </w:rPr>
              <w:t>инклюзивное образование, профилизация</w:t>
            </w:r>
            <w:r w:rsidRPr="00145853">
              <w:rPr>
                <w:rFonts w:ascii="Times New Roman" w:hAnsi="Times New Roman" w:cs="Times New Roman"/>
                <w:color w:val="000000" w:themeColor="text1"/>
              </w:rPr>
              <w:t xml:space="preserve"> Логопедия</w:t>
            </w:r>
          </w:p>
        </w:tc>
      </w:tr>
      <w:tr w:rsidR="006F73E9" w:rsidRPr="00E4631F" w:rsidTr="00A5054C">
        <w:trPr>
          <w:trHeight w:val="27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E4631F" w:rsidTr="00A5054C">
        <w:trPr>
          <w:trHeight w:val="2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E4631F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E4631F" w:rsidTr="00A5054C">
        <w:trPr>
          <w:trHeight w:val="225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145853" w:rsidRDefault="00145853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332</w:t>
            </w:r>
            <w:r>
              <w:rPr>
                <w:rFonts w:ascii="Times New Roman" w:eastAsia="Calibri" w:hAnsi="Times New Roman" w:cs="Times New Roman"/>
                <w:lang w:eastAsia="ru-RU"/>
              </w:rPr>
              <w:t>/332</w:t>
            </w:r>
          </w:p>
        </w:tc>
      </w:tr>
      <w:tr w:rsidR="006F73E9" w:rsidRPr="00E4631F" w:rsidTr="00A5054C">
        <w:trPr>
          <w:trHeight w:val="258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E4631F" w:rsidTr="00A5054C">
        <w:trPr>
          <w:trHeight w:val="289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4631F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E4631F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E4631F" w:rsidTr="00A5054C">
        <w:trPr>
          <w:trHeight w:val="56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E4631F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E4631F" w:rsidTr="00A5054C">
        <w:trPr>
          <w:trHeight w:val="71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6F73E9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E4631F" w:rsidTr="00A5054C">
        <w:trPr>
          <w:trHeight w:val="551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E4631F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E4631F" w:rsidTr="00A5054C">
        <w:trPr>
          <w:trHeight w:val="22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E4631F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</w:t>
            </w:r>
            <w:r w:rsidRPr="00E4631F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E4631F">
              <w:rPr>
                <w:rFonts w:ascii="Times New Roman" w:eastAsia="Calibri" w:hAnsi="Times New Roman" w:cs="Times New Roman"/>
              </w:rPr>
              <w:t xml:space="preserve"> </w:t>
            </w:r>
            <w:r w:rsidRPr="00E4631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E4631F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E4631F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45853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746C2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5373C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D79AE"/>
    <w:rsid w:val="00DE4227"/>
    <w:rsid w:val="00DF19DE"/>
    <w:rsid w:val="00DF45D5"/>
    <w:rsid w:val="00DF6239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0375-1CF6-47E1-809E-629C66F7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2025-02-07T05:47:00Z</dcterms:created>
  <dcterms:modified xsi:type="dcterms:W3CDTF">2025-02-07T05:47:00Z</dcterms:modified>
</cp:coreProperties>
</file>